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12F3" w14:textId="4DF7FFDD" w:rsidR="00435AA9" w:rsidRDefault="00111B3E" w:rsidP="00111B3E">
      <w:pPr>
        <w:pStyle w:val="Heading1"/>
        <w:ind w:firstLine="716"/>
        <w:jc w:val="left"/>
      </w:pPr>
      <w:r w:rsidRPr="00111B3E">
        <w:rPr>
          <w:noProof/>
        </w:rPr>
        <w:drawing>
          <wp:anchor distT="0" distB="0" distL="114300" distR="114300" simplePos="0" relativeHeight="251658240" behindDoc="1" locked="0" layoutInCell="1" allowOverlap="1" wp14:anchorId="2CC3963C" wp14:editId="39D0255E">
            <wp:simplePos x="0" y="0"/>
            <wp:positionH relativeFrom="column">
              <wp:posOffset>763046</wp:posOffset>
            </wp:positionH>
            <wp:positionV relativeFrom="paragraph">
              <wp:posOffset>6350</wp:posOffset>
            </wp:positionV>
            <wp:extent cx="625475" cy="636270"/>
            <wp:effectExtent l="0" t="0" r="3175" b="0"/>
            <wp:wrapTight wrapText="bothSides">
              <wp:wrapPolygon edited="0">
                <wp:start x="0" y="0"/>
                <wp:lineTo x="0" y="20695"/>
                <wp:lineTo x="21052" y="20695"/>
                <wp:lineTo x="21052" y="0"/>
                <wp:lineTo x="0" y="0"/>
              </wp:wrapPolygon>
            </wp:wrapTight>
            <wp:docPr id="2073397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9732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Mount Morgan</w:t>
      </w:r>
      <w:r w:rsidR="009C31F6">
        <w:rPr>
          <w:spacing w:val="-1"/>
        </w:rPr>
        <w:t xml:space="preserve"> </w:t>
      </w:r>
      <w:r w:rsidR="009C31F6">
        <w:t>State</w:t>
      </w:r>
      <w:r w:rsidR="009C31F6">
        <w:rPr>
          <w:spacing w:val="-4"/>
        </w:rPr>
        <w:t xml:space="preserve"> </w:t>
      </w:r>
      <w:r w:rsidR="009C31F6">
        <w:t>High</w:t>
      </w:r>
      <w:r w:rsidR="009C31F6">
        <w:rPr>
          <w:spacing w:val="-2"/>
        </w:rPr>
        <w:t xml:space="preserve"> School</w:t>
      </w:r>
    </w:p>
    <w:p w14:paraId="5851EBB6" w14:textId="4E458057" w:rsidR="00435AA9" w:rsidRDefault="009C31F6" w:rsidP="00111B3E">
      <w:pPr>
        <w:pStyle w:val="Heading2"/>
        <w:ind w:left="12" w:firstLine="708"/>
        <w:jc w:val="left"/>
      </w:pPr>
      <w:r>
        <w:t>AARA</w:t>
      </w:r>
      <w:r>
        <w:rPr>
          <w:spacing w:val="-9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0"/>
        </w:rPr>
        <w:t>9</w:t>
      </w:r>
    </w:p>
    <w:p w14:paraId="59CC937C" w14:textId="31D0CC83" w:rsidR="00435AA9" w:rsidRDefault="009C31F6">
      <w:pPr>
        <w:pStyle w:val="BodyText"/>
        <w:spacing w:before="194" w:line="259" w:lineRule="auto"/>
        <w:ind w:left="12" w:right="127"/>
      </w:pPr>
      <w:r>
        <w:t xml:space="preserve">As per the </w:t>
      </w:r>
      <w:r w:rsidR="00BF70DB">
        <w:t>Mount Morgan</w:t>
      </w:r>
      <w:r>
        <w:t xml:space="preserve"> SHS Assessment Policy, students need to apply for an AARA (Access Arrangement or Reasonable Adjustment)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modifications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assessment instruments</w:t>
      </w:r>
      <w:r>
        <w:rPr>
          <w:spacing w:val="-2"/>
        </w:rPr>
        <w:t xml:space="preserve"> </w:t>
      </w:r>
      <w:r>
        <w:t>or conditions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for the assessment due to illness or misadventure.</w:t>
      </w:r>
    </w:p>
    <w:p w14:paraId="1842EB3E" w14:textId="77777777" w:rsidR="00435AA9" w:rsidRDefault="009C31F6">
      <w:pPr>
        <w:pStyle w:val="ListParagraph"/>
        <w:numPr>
          <w:ilvl w:val="0"/>
          <w:numId w:val="4"/>
        </w:numPr>
        <w:tabs>
          <w:tab w:val="left" w:pos="371"/>
        </w:tabs>
        <w:spacing w:before="156"/>
        <w:ind w:left="371" w:hanging="359"/>
        <w:rPr>
          <w:sz w:val="21"/>
        </w:rPr>
      </w:pPr>
      <w:r>
        <w:rPr>
          <w:sz w:val="21"/>
        </w:rPr>
        <w:t>All</w:t>
      </w:r>
      <w:r>
        <w:rPr>
          <w:spacing w:val="-8"/>
          <w:sz w:val="21"/>
        </w:rPr>
        <w:t xml:space="preserve"> </w:t>
      </w:r>
      <w:r>
        <w:rPr>
          <w:sz w:val="21"/>
        </w:rPr>
        <w:t>supporting</w:t>
      </w:r>
      <w:r>
        <w:rPr>
          <w:spacing w:val="-6"/>
          <w:sz w:val="21"/>
        </w:rPr>
        <w:t xml:space="preserve"> </w:t>
      </w:r>
      <w:r>
        <w:rPr>
          <w:sz w:val="21"/>
        </w:rPr>
        <w:t>documentation</w:t>
      </w:r>
      <w:r>
        <w:rPr>
          <w:spacing w:val="-4"/>
          <w:sz w:val="21"/>
        </w:rPr>
        <w:t xml:space="preserve"> </w:t>
      </w:r>
      <w:r>
        <w:rPr>
          <w:sz w:val="21"/>
        </w:rPr>
        <w:t>must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supplied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AARA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processed.</w:t>
      </w:r>
    </w:p>
    <w:p w14:paraId="5A477247" w14:textId="324296FB" w:rsidR="00435AA9" w:rsidRDefault="009C31F6">
      <w:pPr>
        <w:pStyle w:val="ListParagraph"/>
        <w:numPr>
          <w:ilvl w:val="0"/>
          <w:numId w:val="4"/>
        </w:numPr>
        <w:tabs>
          <w:tab w:val="left" w:pos="371"/>
        </w:tabs>
        <w:ind w:left="371" w:hanging="359"/>
        <w:rPr>
          <w:sz w:val="21"/>
        </w:rPr>
      </w:pPr>
      <w:r>
        <w:rPr>
          <w:sz w:val="21"/>
        </w:rPr>
        <w:t>Appropriate</w:t>
      </w:r>
      <w:r>
        <w:rPr>
          <w:spacing w:val="-9"/>
          <w:sz w:val="21"/>
        </w:rPr>
        <w:t xml:space="preserve"> </w:t>
      </w:r>
      <w:r>
        <w:rPr>
          <w:sz w:val="21"/>
        </w:rPr>
        <w:t>documentation</w:t>
      </w:r>
      <w:r>
        <w:rPr>
          <w:spacing w:val="-7"/>
          <w:sz w:val="21"/>
        </w:rPr>
        <w:t xml:space="preserve"> </w:t>
      </w:r>
      <w:r>
        <w:rPr>
          <w:sz w:val="21"/>
        </w:rPr>
        <w:t>may</w:t>
      </w:r>
      <w:r>
        <w:rPr>
          <w:spacing w:val="-5"/>
          <w:sz w:val="21"/>
        </w:rPr>
        <w:t xml:space="preserve"> </w:t>
      </w:r>
      <w:r>
        <w:rPr>
          <w:sz w:val="21"/>
        </w:rPr>
        <w:t>include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medical</w:t>
      </w:r>
      <w:r>
        <w:rPr>
          <w:spacing w:val="-5"/>
          <w:sz w:val="21"/>
        </w:rPr>
        <w:t xml:space="preserve"> </w:t>
      </w:r>
      <w:r>
        <w:rPr>
          <w:sz w:val="21"/>
        </w:rPr>
        <w:t>certificate,</w:t>
      </w:r>
      <w:r>
        <w:rPr>
          <w:spacing w:val="-5"/>
          <w:sz w:val="21"/>
        </w:rPr>
        <w:t xml:space="preserve"> </w:t>
      </w:r>
      <w:r>
        <w:rPr>
          <w:sz w:val="21"/>
        </w:rPr>
        <w:t>EAP</w:t>
      </w:r>
      <w:r>
        <w:rPr>
          <w:spacing w:val="-7"/>
          <w:sz w:val="21"/>
        </w:rPr>
        <w:t xml:space="preserve"> </w:t>
      </w:r>
      <w:r>
        <w:rPr>
          <w:sz w:val="21"/>
        </w:rPr>
        <w:t>verification</w:t>
      </w:r>
      <w:r w:rsidR="00BF70DB">
        <w:rPr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detailed</w:t>
      </w:r>
      <w:r>
        <w:rPr>
          <w:spacing w:val="-6"/>
          <w:sz w:val="21"/>
        </w:rPr>
        <w:t xml:space="preserve"> </w:t>
      </w:r>
      <w:r>
        <w:rPr>
          <w:sz w:val="21"/>
        </w:rPr>
        <w:t>note</w:t>
      </w:r>
      <w:r>
        <w:rPr>
          <w:spacing w:val="-4"/>
          <w:sz w:val="21"/>
        </w:rPr>
        <w:t xml:space="preserve"> </w:t>
      </w:r>
      <w:r>
        <w:rPr>
          <w:sz w:val="21"/>
        </w:rPr>
        <w:t>from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parent</w:t>
      </w:r>
    </w:p>
    <w:p w14:paraId="01F7F5F3" w14:textId="77777777" w:rsidR="00435AA9" w:rsidRDefault="00435AA9">
      <w:pPr>
        <w:pStyle w:val="BodyText"/>
        <w:spacing w:before="13"/>
        <w:rPr>
          <w:sz w:val="20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1555"/>
        <w:gridCol w:w="4928"/>
        <w:gridCol w:w="161"/>
        <w:gridCol w:w="2960"/>
      </w:tblGrid>
      <w:tr w:rsidR="00435AA9" w14:paraId="05713F80" w14:textId="77777777">
        <w:trPr>
          <w:trHeight w:val="484"/>
        </w:trPr>
        <w:tc>
          <w:tcPr>
            <w:tcW w:w="7367" w:type="dxa"/>
            <w:gridSpan w:val="3"/>
          </w:tcPr>
          <w:p w14:paraId="20A30AD3" w14:textId="77777777" w:rsidR="00435AA9" w:rsidRDefault="009C31F6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121" w:type="dxa"/>
            <w:gridSpan w:val="2"/>
          </w:tcPr>
          <w:p w14:paraId="29E30631" w14:textId="51684629" w:rsidR="00435AA9" w:rsidRPr="00463996" w:rsidRDefault="00463996">
            <w:pPr>
              <w:pStyle w:val="TableParagraph"/>
              <w:spacing w:before="121"/>
              <w:ind w:left="107"/>
              <w:rPr>
                <w:b/>
                <w:bCs/>
                <w:sz w:val="20"/>
              </w:rPr>
            </w:pPr>
            <w:r w:rsidRPr="00463996">
              <w:rPr>
                <w:b/>
                <w:bCs/>
                <w:spacing w:val="-2"/>
                <w:sz w:val="20"/>
              </w:rPr>
              <w:t>Year</w:t>
            </w:r>
            <w:r w:rsidR="009C31F6" w:rsidRPr="00463996">
              <w:rPr>
                <w:b/>
                <w:bCs/>
                <w:spacing w:val="-2"/>
                <w:sz w:val="20"/>
              </w:rPr>
              <w:t>:</w:t>
            </w:r>
            <w:r>
              <w:rPr>
                <w:b/>
                <w:bCs/>
                <w:spacing w:val="-2"/>
                <w:sz w:val="20"/>
              </w:rPr>
              <w:t xml:space="preserve">       7       8       9</w:t>
            </w:r>
          </w:p>
        </w:tc>
      </w:tr>
      <w:tr w:rsidR="00435AA9" w14:paraId="24C33134" w14:textId="77777777">
        <w:trPr>
          <w:trHeight w:val="4858"/>
        </w:trPr>
        <w:tc>
          <w:tcPr>
            <w:tcW w:w="10488" w:type="dxa"/>
            <w:gridSpan w:val="5"/>
          </w:tcPr>
          <w:p w14:paraId="649DBFBB" w14:textId="77777777" w:rsidR="00435AA9" w:rsidRDefault="009C31F6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Application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category</w:t>
            </w:r>
            <w:r>
              <w:rPr>
                <w:spacing w:val="-2"/>
                <w:sz w:val="20"/>
              </w:rPr>
              <w:t>:</w:t>
            </w:r>
          </w:p>
          <w:p w14:paraId="12D1458C" w14:textId="77777777" w:rsidR="00435AA9" w:rsidRDefault="009C31F6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121"/>
              <w:ind w:left="375" w:hanging="268"/>
              <w:rPr>
                <w:sz w:val="20"/>
              </w:rPr>
            </w:pPr>
            <w:r>
              <w:rPr>
                <w:spacing w:val="-4"/>
                <w:sz w:val="20"/>
              </w:rPr>
              <w:t>AARA</w:t>
            </w:r>
          </w:p>
          <w:p w14:paraId="0165D2D2" w14:textId="77777777" w:rsidR="00435AA9" w:rsidRDefault="009C31F6">
            <w:pPr>
              <w:pStyle w:val="TableParagraph"/>
              <w:tabs>
                <w:tab w:val="left" w:pos="2114"/>
                <w:tab w:val="left" w:pos="4099"/>
                <w:tab w:val="left" w:pos="6085"/>
              </w:tabs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Cognitive</w:t>
            </w:r>
            <w:r>
              <w:rPr>
                <w:sz w:val="20"/>
              </w:rPr>
              <w:tab/>
              <w:t>*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Physical</w:t>
            </w:r>
            <w:r>
              <w:rPr>
                <w:sz w:val="20"/>
              </w:rPr>
              <w:tab/>
              <w:t>*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Sensory</w:t>
            </w:r>
            <w:r>
              <w:rPr>
                <w:sz w:val="20"/>
              </w:rPr>
              <w:tab/>
              <w:t>*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Social/Emotional</w:t>
            </w:r>
          </w:p>
          <w:p w14:paraId="3A55764A" w14:textId="77777777" w:rsidR="00435AA9" w:rsidRDefault="009C31F6">
            <w:pPr>
              <w:pStyle w:val="TableParagraph"/>
              <w:tabs>
                <w:tab w:val="left" w:pos="10067"/>
              </w:tabs>
              <w:spacing w:before="120" w:line="355" w:lineRule="auto"/>
              <w:ind w:left="107" w:right="386"/>
              <w:rPr>
                <w:sz w:val="20"/>
              </w:rPr>
            </w:pPr>
            <w:r>
              <w:rPr>
                <w:sz w:val="20"/>
              </w:rPr>
              <w:t>Type of condition: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Documentation </w:t>
            </w:r>
            <w:r>
              <w:rPr>
                <w:sz w:val="20"/>
              </w:rPr>
              <w:t>provided: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  <w:t xml:space="preserve"> </w:t>
            </w:r>
          </w:p>
          <w:p w14:paraId="7BA7D0F8" w14:textId="77777777" w:rsidR="00435AA9" w:rsidRDefault="00435AA9">
            <w:pPr>
              <w:pStyle w:val="TableParagraph"/>
              <w:spacing w:before="5"/>
              <w:rPr>
                <w:sz w:val="20"/>
              </w:rPr>
            </w:pPr>
          </w:p>
          <w:p w14:paraId="7008A876" w14:textId="77777777" w:rsidR="00435AA9" w:rsidRDefault="009C31F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left="375" w:hanging="268"/>
              <w:rPr>
                <w:sz w:val="20"/>
              </w:rPr>
            </w:pPr>
            <w:r>
              <w:rPr>
                <w:sz w:val="20"/>
              </w:rPr>
              <w:t>Illness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misadventure</w:t>
            </w:r>
          </w:p>
          <w:p w14:paraId="1733A623" w14:textId="77777777" w:rsidR="00435AA9" w:rsidRDefault="009C31F6">
            <w:pPr>
              <w:pStyle w:val="TableParagraph"/>
              <w:tabs>
                <w:tab w:val="left" w:pos="10066"/>
              </w:tabs>
              <w:spacing w:before="121" w:line="355" w:lineRule="auto"/>
              <w:ind w:left="107" w:right="386"/>
              <w:rPr>
                <w:sz w:val="20"/>
              </w:rPr>
            </w:pPr>
            <w:r>
              <w:rPr>
                <w:sz w:val="20"/>
              </w:rPr>
              <w:t>Details of illness/misadventure: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Documentation </w:t>
            </w:r>
            <w:r>
              <w:rPr>
                <w:sz w:val="20"/>
              </w:rPr>
              <w:t>provided: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single"/>
              </w:rPr>
              <w:t xml:space="preserve"> </w:t>
            </w:r>
          </w:p>
          <w:p w14:paraId="33795C84" w14:textId="77777777" w:rsidR="00435AA9" w:rsidRDefault="00435AA9">
            <w:pPr>
              <w:pStyle w:val="TableParagraph"/>
              <w:spacing w:before="5"/>
              <w:rPr>
                <w:sz w:val="20"/>
              </w:rPr>
            </w:pPr>
          </w:p>
          <w:p w14:paraId="51DEF896" w14:textId="77777777" w:rsidR="00435AA9" w:rsidRDefault="009C31F6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Declaration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 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QCAA in order to process future AARA applications.</w:t>
            </w:r>
          </w:p>
          <w:p w14:paraId="71F37B04" w14:textId="77777777" w:rsidR="00435AA9" w:rsidRDefault="009C31F6">
            <w:pPr>
              <w:pStyle w:val="TableParagraph"/>
              <w:tabs>
                <w:tab w:val="left" w:pos="2392"/>
                <w:tab w:val="left" w:pos="6513"/>
                <w:tab w:val="left" w:pos="6708"/>
                <w:tab w:val="left" w:pos="9918"/>
                <w:tab w:val="left" w:pos="10120"/>
              </w:tabs>
              <w:spacing w:before="6" w:line="360" w:lineRule="atLeast"/>
              <w:ind w:left="107" w:right="355"/>
              <w:rPr>
                <w:sz w:val="20"/>
              </w:rPr>
            </w:pPr>
            <w:r>
              <w:rPr>
                <w:sz w:val="20"/>
              </w:rPr>
              <w:t>Student Signature: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Parent/Guardian 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35AA9" w14:paraId="4AF54581" w14:textId="77777777">
        <w:trPr>
          <w:trHeight w:val="1641"/>
        </w:trPr>
        <w:tc>
          <w:tcPr>
            <w:tcW w:w="10488" w:type="dxa"/>
            <w:gridSpan w:val="5"/>
          </w:tcPr>
          <w:p w14:paraId="6F436F54" w14:textId="77777777" w:rsidR="00435AA9" w:rsidRDefault="009C31F6">
            <w:pPr>
              <w:pStyle w:val="TableParagraph"/>
              <w:spacing w:before="59"/>
              <w:ind w:left="107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Assessments</w:t>
            </w:r>
            <w:r>
              <w:rPr>
                <w:spacing w:val="-2"/>
                <w:sz w:val="21"/>
              </w:rPr>
              <w:t>:</w:t>
            </w:r>
          </w:p>
          <w:p w14:paraId="0912E8BF" w14:textId="77777777" w:rsidR="00435AA9" w:rsidRDefault="009C31F6">
            <w:pPr>
              <w:pStyle w:val="TableParagraph"/>
              <w:spacing w:before="60"/>
              <w:ind w:left="107"/>
              <w:rPr>
                <w:sz w:val="21"/>
              </w:rPr>
            </w:pP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subject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assessment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instrument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AARA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regarding the type of adjustments you are requesting.</w:t>
            </w:r>
          </w:p>
          <w:p w14:paraId="3577AB59" w14:textId="77777777" w:rsidR="00435AA9" w:rsidRDefault="009C31F6">
            <w:pPr>
              <w:pStyle w:val="TableParagraph"/>
              <w:spacing w:before="119"/>
              <w:ind w:left="107"/>
              <w:rPr>
                <w:sz w:val="21"/>
              </w:rPr>
            </w:pPr>
            <w:r>
              <w:rPr>
                <w:sz w:val="21"/>
              </w:rPr>
              <w:t>Examples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possible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AARAs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alternate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paper,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assistance,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assistive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technology,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extra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time,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breaks, reader, scribe etc.</w:t>
            </w:r>
          </w:p>
        </w:tc>
      </w:tr>
      <w:tr w:rsidR="00435AA9" w14:paraId="68FAD9CE" w14:textId="77777777">
        <w:trPr>
          <w:trHeight w:val="489"/>
        </w:trPr>
        <w:tc>
          <w:tcPr>
            <w:tcW w:w="884" w:type="dxa"/>
          </w:tcPr>
          <w:p w14:paraId="3E784D57" w14:textId="77777777" w:rsidR="00435AA9" w:rsidRDefault="009C31F6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1555" w:type="dxa"/>
          </w:tcPr>
          <w:p w14:paraId="283BD687" w14:textId="77777777" w:rsidR="00435AA9" w:rsidRDefault="009C31F6">
            <w:pPr>
              <w:pStyle w:val="TableParagraph"/>
              <w:spacing w:line="240" w:lineRule="atLeast"/>
              <w:ind w:left="323" w:right="289" w:hanging="27"/>
              <w:rPr>
                <w:sz w:val="20"/>
              </w:rPr>
            </w:pPr>
            <w:r>
              <w:rPr>
                <w:spacing w:val="-2"/>
                <w:sz w:val="20"/>
              </w:rPr>
              <w:t>Assessment instrument</w:t>
            </w:r>
          </w:p>
        </w:tc>
        <w:tc>
          <w:tcPr>
            <w:tcW w:w="5089" w:type="dxa"/>
            <w:gridSpan w:val="2"/>
          </w:tcPr>
          <w:p w14:paraId="1AA1BD4E" w14:textId="77777777" w:rsidR="00435AA9" w:rsidRDefault="009C31F6">
            <w:pPr>
              <w:pStyle w:val="TableParagraph"/>
              <w:spacing w:before="1"/>
              <w:ind w:left="87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2960" w:type="dxa"/>
          </w:tcPr>
          <w:p w14:paraId="49E81F05" w14:textId="54083C23" w:rsidR="00435AA9" w:rsidRDefault="009C31F6">
            <w:pPr>
              <w:pStyle w:val="TableParagraph"/>
              <w:spacing w:before="1"/>
              <w:ind w:left="907"/>
              <w:rPr>
                <w:sz w:val="20"/>
              </w:rPr>
            </w:pPr>
            <w:r>
              <w:rPr>
                <w:sz w:val="20"/>
              </w:rPr>
              <w:t>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approval</w:t>
            </w:r>
          </w:p>
        </w:tc>
      </w:tr>
      <w:tr w:rsidR="00435AA9" w14:paraId="18EE2EFD" w14:textId="77777777">
        <w:trPr>
          <w:trHeight w:val="722"/>
        </w:trPr>
        <w:tc>
          <w:tcPr>
            <w:tcW w:w="884" w:type="dxa"/>
          </w:tcPr>
          <w:p w14:paraId="7A82AF9D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02981CF0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  <w:gridSpan w:val="2"/>
          </w:tcPr>
          <w:p w14:paraId="209AE341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</w:tcPr>
          <w:p w14:paraId="710CF3B4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A9" w14:paraId="72CDF6B5" w14:textId="77777777">
        <w:trPr>
          <w:trHeight w:val="721"/>
        </w:trPr>
        <w:tc>
          <w:tcPr>
            <w:tcW w:w="884" w:type="dxa"/>
          </w:tcPr>
          <w:p w14:paraId="048D5749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3D5A47EA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  <w:gridSpan w:val="2"/>
          </w:tcPr>
          <w:p w14:paraId="4B859EEB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</w:tcPr>
          <w:p w14:paraId="602E7F13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A9" w14:paraId="4A61FD24" w14:textId="77777777">
        <w:trPr>
          <w:trHeight w:val="721"/>
        </w:trPr>
        <w:tc>
          <w:tcPr>
            <w:tcW w:w="884" w:type="dxa"/>
          </w:tcPr>
          <w:p w14:paraId="627E72CA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2806A519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  <w:gridSpan w:val="2"/>
          </w:tcPr>
          <w:p w14:paraId="21F87146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</w:tcPr>
          <w:p w14:paraId="531E3EF4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A9" w14:paraId="20BE1611" w14:textId="77777777">
        <w:trPr>
          <w:trHeight w:val="722"/>
        </w:trPr>
        <w:tc>
          <w:tcPr>
            <w:tcW w:w="884" w:type="dxa"/>
          </w:tcPr>
          <w:p w14:paraId="2C393A80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2A8613F9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  <w:gridSpan w:val="2"/>
          </w:tcPr>
          <w:p w14:paraId="74B8F844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</w:tcPr>
          <w:p w14:paraId="77194D79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A9" w14:paraId="73A247B1" w14:textId="77777777">
        <w:trPr>
          <w:trHeight w:val="722"/>
        </w:trPr>
        <w:tc>
          <w:tcPr>
            <w:tcW w:w="884" w:type="dxa"/>
          </w:tcPr>
          <w:p w14:paraId="37614E70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2B0AE45F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  <w:gridSpan w:val="2"/>
          </w:tcPr>
          <w:p w14:paraId="5BE7E781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</w:tcPr>
          <w:p w14:paraId="6AA91547" w14:textId="77777777" w:rsidR="00435AA9" w:rsidRDefault="00435A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A537A7" w14:textId="77777777" w:rsidR="00435AA9" w:rsidRDefault="00435AA9">
      <w:pPr>
        <w:pStyle w:val="BodyText"/>
        <w:spacing w:before="7"/>
        <w:rPr>
          <w:sz w:val="15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5"/>
        <w:gridCol w:w="4493"/>
      </w:tblGrid>
      <w:tr w:rsidR="00435AA9" w14:paraId="523301B2" w14:textId="77777777">
        <w:trPr>
          <w:trHeight w:val="1324"/>
        </w:trPr>
        <w:tc>
          <w:tcPr>
            <w:tcW w:w="5995" w:type="dxa"/>
            <w:tcBorders>
              <w:right w:val="nil"/>
            </w:tcBorders>
            <w:shd w:val="clear" w:color="auto" w:fill="D9D9D9"/>
          </w:tcPr>
          <w:p w14:paraId="6454E04D" w14:textId="77777777" w:rsidR="00435AA9" w:rsidRDefault="009C31F6">
            <w:pPr>
              <w:pStyle w:val="TableParagraph"/>
              <w:spacing w:before="59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School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use</w:t>
            </w:r>
            <w:r>
              <w:rPr>
                <w:b/>
                <w:spacing w:val="-4"/>
                <w:sz w:val="21"/>
              </w:rPr>
              <w:t xml:space="preserve"> only</w:t>
            </w:r>
          </w:p>
          <w:p w14:paraId="272DD3A0" w14:textId="16004C88" w:rsidR="00435AA9" w:rsidRDefault="009C31F6">
            <w:pPr>
              <w:pStyle w:val="TableParagraph"/>
              <w:spacing w:before="6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Received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7"/>
                <w:sz w:val="21"/>
              </w:rPr>
              <w:t xml:space="preserve"> </w:t>
            </w:r>
            <w:r w:rsidR="00612EC3">
              <w:rPr>
                <w:b/>
                <w:spacing w:val="-7"/>
                <w:sz w:val="21"/>
              </w:rPr>
              <w:t xml:space="preserve">Junior </w:t>
            </w:r>
            <w:r>
              <w:rPr>
                <w:b/>
                <w:sz w:val="21"/>
              </w:rPr>
              <w:t>School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H</w:t>
            </w:r>
            <w:r w:rsidR="00612EC3">
              <w:rPr>
                <w:b/>
                <w:spacing w:val="-4"/>
                <w:sz w:val="21"/>
              </w:rPr>
              <w:t>o</w:t>
            </w:r>
            <w:r>
              <w:rPr>
                <w:b/>
                <w:spacing w:val="-4"/>
                <w:sz w:val="21"/>
              </w:rPr>
              <w:t>D:</w:t>
            </w:r>
          </w:p>
          <w:p w14:paraId="241C58F3" w14:textId="77777777" w:rsidR="00435AA9" w:rsidRDefault="009C31F6">
            <w:pPr>
              <w:pStyle w:val="TableParagraph"/>
              <w:tabs>
                <w:tab w:val="left" w:pos="4476"/>
              </w:tabs>
              <w:spacing w:before="58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Signature: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Date:</w:t>
            </w:r>
          </w:p>
          <w:p w14:paraId="6E8D221D" w14:textId="77777777" w:rsidR="00435AA9" w:rsidRDefault="009C31F6">
            <w:pPr>
              <w:pStyle w:val="TableParagraph"/>
              <w:spacing w:before="61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Comment:</w:t>
            </w:r>
          </w:p>
        </w:tc>
        <w:tc>
          <w:tcPr>
            <w:tcW w:w="4493" w:type="dxa"/>
            <w:tcBorders>
              <w:left w:val="nil"/>
            </w:tcBorders>
            <w:shd w:val="clear" w:color="auto" w:fill="D9D9D9"/>
          </w:tcPr>
          <w:p w14:paraId="3762A972" w14:textId="77777777" w:rsidR="00435AA9" w:rsidRDefault="009C31F6">
            <w:pPr>
              <w:pStyle w:val="TableParagraph"/>
              <w:numPr>
                <w:ilvl w:val="0"/>
                <w:numId w:val="1"/>
              </w:numPr>
              <w:tabs>
                <w:tab w:val="left" w:pos="1390"/>
              </w:tabs>
              <w:spacing w:line="255" w:lineRule="exact"/>
              <w:ind w:left="1390" w:hanging="330"/>
              <w:rPr>
                <w:sz w:val="21"/>
              </w:rPr>
            </w:pPr>
            <w:r>
              <w:rPr>
                <w:sz w:val="21"/>
              </w:rPr>
              <w:t>Uploaded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OneSchool</w:t>
            </w:r>
          </w:p>
          <w:p w14:paraId="5F0B5E71" w14:textId="77777777" w:rsidR="00435AA9" w:rsidRDefault="009C31F6">
            <w:pPr>
              <w:pStyle w:val="TableParagraph"/>
              <w:numPr>
                <w:ilvl w:val="0"/>
                <w:numId w:val="1"/>
              </w:numPr>
              <w:tabs>
                <w:tab w:val="left" w:pos="1091"/>
                <w:tab w:val="left" w:pos="1342"/>
              </w:tabs>
              <w:spacing w:before="118"/>
              <w:ind w:right="743" w:hanging="32"/>
              <w:rPr>
                <w:sz w:val="21"/>
              </w:rPr>
            </w:pPr>
            <w:r>
              <w:rPr>
                <w:sz w:val="21"/>
              </w:rPr>
              <w:t>Teacher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feedback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logged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on OneSchool on completion of </w:t>
            </w:r>
            <w:r>
              <w:rPr>
                <w:spacing w:val="-2"/>
                <w:sz w:val="21"/>
              </w:rPr>
              <w:t>assessment</w:t>
            </w:r>
          </w:p>
        </w:tc>
      </w:tr>
    </w:tbl>
    <w:p w14:paraId="09D4F20B" w14:textId="77777777" w:rsidR="009C31F6" w:rsidRDefault="009C31F6"/>
    <w:p w14:paraId="30BC351F" w14:textId="77777777" w:rsidR="00AB6407" w:rsidRDefault="00AB6407" w:rsidP="00F6238D">
      <w:pPr>
        <w:pStyle w:val="BodyText"/>
        <w:spacing w:before="123"/>
        <w:ind w:left="120"/>
      </w:pPr>
    </w:p>
    <w:p w14:paraId="544EDCBE" w14:textId="05876EA1" w:rsidR="00BA55C0" w:rsidRPr="00BA55C0" w:rsidRDefault="00BA55C0" w:rsidP="00F6238D">
      <w:pPr>
        <w:pStyle w:val="BodyText"/>
        <w:spacing w:before="123"/>
        <w:ind w:left="120"/>
        <w:rPr>
          <w:b/>
          <w:bCs/>
        </w:rPr>
      </w:pPr>
      <w:r>
        <w:rPr>
          <w:b/>
          <w:bCs/>
        </w:rPr>
        <w:t>AARAs available:</w:t>
      </w:r>
    </w:p>
    <w:p w14:paraId="2C14DA8B" w14:textId="77777777" w:rsidR="00BA55C0" w:rsidRDefault="00BA55C0" w:rsidP="00F6238D">
      <w:pPr>
        <w:pStyle w:val="BodyText"/>
        <w:spacing w:before="123"/>
        <w:ind w:left="120"/>
      </w:pPr>
    </w:p>
    <w:p w14:paraId="436A2C25" w14:textId="2EB4346F" w:rsidR="00F351AA" w:rsidRDefault="00F6238D" w:rsidP="00664BEC">
      <w:pPr>
        <w:pStyle w:val="BodyText"/>
        <w:spacing w:before="0"/>
        <w:ind w:left="120"/>
      </w:pPr>
      <w:r>
        <w:t>Alternate</w:t>
      </w:r>
      <w:r>
        <w:rPr>
          <w:spacing w:val="-11"/>
        </w:rPr>
        <w:t xml:space="preserve"> </w:t>
      </w:r>
      <w:r>
        <w:t>format</w:t>
      </w:r>
      <w:r>
        <w:rPr>
          <w:spacing w:val="-10"/>
        </w:rPr>
        <w:t xml:space="preserve"> </w:t>
      </w:r>
      <w:r>
        <w:t>paper</w:t>
      </w:r>
      <w:r>
        <w:rPr>
          <w:spacing w:val="29"/>
        </w:rPr>
        <w:t xml:space="preserve"> </w:t>
      </w:r>
      <w:r w:rsidR="00BA55C0">
        <w:tab/>
      </w:r>
      <w:r w:rsidR="00F35348">
        <w:tab/>
      </w:r>
      <w:r w:rsidR="00F35348">
        <w:tab/>
        <w:t>Heat or cold pack</w:t>
      </w:r>
      <w:r w:rsidR="00664BEC">
        <w:tab/>
      </w:r>
      <w:r w:rsidR="00664BEC">
        <w:tab/>
      </w:r>
      <w:r w:rsidR="00664BEC">
        <w:tab/>
        <w:t xml:space="preserve">Venue </w:t>
      </w:r>
    </w:p>
    <w:p w14:paraId="4B366BA1" w14:textId="0A3572EA" w:rsidR="00F6238D" w:rsidRDefault="00F6238D" w:rsidP="00664BEC">
      <w:pPr>
        <w:pStyle w:val="BodyText"/>
        <w:spacing w:before="0"/>
        <w:ind w:left="120"/>
      </w:pPr>
      <w:r>
        <w:t xml:space="preserve">Assistance </w:t>
      </w:r>
      <w:r w:rsidR="00F35348">
        <w:tab/>
      </w:r>
      <w:r w:rsidR="00F35348">
        <w:tab/>
      </w:r>
      <w:r w:rsidR="00F35348">
        <w:tab/>
      </w:r>
      <w:r w:rsidR="00F35348">
        <w:tab/>
        <w:t>Individual instruction (HI)</w:t>
      </w:r>
      <w:r w:rsidR="00664BEC">
        <w:tab/>
      </w:r>
      <w:r w:rsidR="00664BEC">
        <w:tab/>
        <w:t>Vision aids</w:t>
      </w:r>
    </w:p>
    <w:p w14:paraId="78D284E0" w14:textId="30221276" w:rsidR="00F351AA" w:rsidRDefault="00F6238D" w:rsidP="00664BEC">
      <w:pPr>
        <w:pStyle w:val="BodyText"/>
        <w:ind w:left="120" w:right="214"/>
      </w:pPr>
      <w:r>
        <w:t xml:space="preserve">Assistive technology </w:t>
      </w:r>
      <w:r w:rsidR="00F35348">
        <w:tab/>
      </w:r>
      <w:r w:rsidR="00F35348">
        <w:tab/>
      </w:r>
      <w:r w:rsidR="00F35348">
        <w:tab/>
        <w:t>Lighting/ventilation</w:t>
      </w:r>
      <w:r w:rsidR="00664BEC">
        <w:tab/>
      </w:r>
      <w:r w:rsidR="00664BEC">
        <w:tab/>
      </w:r>
      <w:r w:rsidR="00664BEC">
        <w:tab/>
        <w:t>Other (arrangement not</w:t>
      </w:r>
      <w:r w:rsidR="006D428C">
        <w:t xml:space="preserve"> listed)</w:t>
      </w:r>
    </w:p>
    <w:p w14:paraId="2914F34E" w14:textId="0FB25E05" w:rsidR="00F351AA" w:rsidRDefault="00F6238D" w:rsidP="00664BEC">
      <w:pPr>
        <w:pStyle w:val="BodyText"/>
        <w:ind w:left="120" w:right="214"/>
      </w:pPr>
      <w:r>
        <w:t xml:space="preserve">Bite-sized food or drink </w:t>
      </w:r>
      <w:r w:rsidR="00F35348">
        <w:tab/>
      </w:r>
      <w:r w:rsidR="00F35348">
        <w:tab/>
      </w:r>
      <w:r w:rsidR="00F35348">
        <w:tab/>
        <w:t>Medication</w:t>
      </w:r>
    </w:p>
    <w:p w14:paraId="1B11B704" w14:textId="4E014E8B" w:rsidR="00F351AA" w:rsidRPr="006D428C" w:rsidRDefault="00F6238D" w:rsidP="00664BEC">
      <w:pPr>
        <w:pStyle w:val="BodyText"/>
        <w:ind w:left="120" w:right="214"/>
        <w:rPr>
          <w:b/>
          <w:bCs/>
        </w:rPr>
      </w:pPr>
      <w:r>
        <w:t>Comparable</w:t>
      </w:r>
      <w:r>
        <w:rPr>
          <w:spacing w:val="-12"/>
        </w:rPr>
        <w:t xml:space="preserve"> </w:t>
      </w:r>
      <w:r>
        <w:t xml:space="preserve">assessment </w:t>
      </w:r>
      <w:r w:rsidR="00F35348">
        <w:tab/>
      </w:r>
      <w:r w:rsidR="00F35348">
        <w:tab/>
        <w:t>Physical environment</w:t>
      </w:r>
      <w:r w:rsidR="006D428C">
        <w:tab/>
      </w:r>
      <w:r w:rsidR="006D428C">
        <w:tab/>
      </w:r>
      <w:r w:rsidR="006D428C">
        <w:tab/>
      </w:r>
    </w:p>
    <w:p w14:paraId="01CBCD31" w14:textId="6A1F75C7" w:rsidR="00F6238D" w:rsidRDefault="00F6238D" w:rsidP="00664BEC">
      <w:pPr>
        <w:pStyle w:val="BodyText"/>
        <w:ind w:left="120" w:right="214"/>
      </w:pPr>
      <w:r>
        <w:t xml:space="preserve">Computer </w:t>
      </w:r>
      <w:r w:rsidR="00F35348">
        <w:tab/>
      </w:r>
      <w:r w:rsidR="00F35348">
        <w:tab/>
      </w:r>
      <w:r w:rsidR="00F35348">
        <w:tab/>
      </w:r>
      <w:r w:rsidR="00F35348">
        <w:tab/>
        <w:t xml:space="preserve">Reader </w:t>
      </w:r>
      <w:r w:rsidR="006D428C">
        <w:tab/>
      </w:r>
      <w:r w:rsidR="006D428C">
        <w:tab/>
      </w:r>
      <w:r w:rsidR="006D428C">
        <w:tab/>
      </w:r>
      <w:r w:rsidR="006D428C">
        <w:tab/>
      </w:r>
    </w:p>
    <w:p w14:paraId="1D234330" w14:textId="2AA08FD0" w:rsidR="00442C91" w:rsidRDefault="00F6238D" w:rsidP="00F6238D">
      <w:pPr>
        <w:pStyle w:val="BodyText"/>
        <w:ind w:left="120" w:right="350"/>
      </w:pPr>
      <w:r>
        <w:t>Diabetes</w:t>
      </w:r>
      <w:r>
        <w:rPr>
          <w:spacing w:val="-12"/>
        </w:rPr>
        <w:t xml:space="preserve"> </w:t>
      </w:r>
      <w:r>
        <w:t xml:space="preserve">management </w:t>
      </w:r>
      <w:r w:rsidR="00664BEC">
        <w:tab/>
      </w:r>
      <w:r w:rsidR="00664BEC">
        <w:tab/>
      </w:r>
      <w:r w:rsidR="00664BEC">
        <w:tab/>
        <w:t>Rest breaks</w:t>
      </w:r>
    </w:p>
    <w:p w14:paraId="028B9224" w14:textId="3250BD90" w:rsidR="00F6238D" w:rsidRDefault="00F6238D" w:rsidP="00F6238D">
      <w:pPr>
        <w:pStyle w:val="BodyText"/>
        <w:ind w:left="120" w:right="350"/>
        <w:rPr>
          <w:spacing w:val="-2"/>
        </w:rPr>
      </w:pPr>
      <w:r>
        <w:rPr>
          <w:spacing w:val="-2"/>
        </w:rPr>
        <w:t>Extension</w:t>
      </w:r>
      <w:r w:rsidR="00664BEC">
        <w:rPr>
          <w:spacing w:val="-2"/>
        </w:rPr>
        <w:tab/>
      </w:r>
      <w:r w:rsidR="00664BEC">
        <w:rPr>
          <w:spacing w:val="-2"/>
        </w:rPr>
        <w:tab/>
      </w:r>
      <w:r w:rsidR="00664BEC">
        <w:rPr>
          <w:spacing w:val="-2"/>
        </w:rPr>
        <w:tab/>
      </w:r>
      <w:r w:rsidR="00664BEC">
        <w:rPr>
          <w:spacing w:val="-2"/>
        </w:rPr>
        <w:tab/>
        <w:t xml:space="preserve">Scribe </w:t>
      </w:r>
    </w:p>
    <w:p w14:paraId="4B9C0F5A" w14:textId="1DCF92F6" w:rsidR="00442C91" w:rsidRDefault="00442C91" w:rsidP="00F6238D">
      <w:pPr>
        <w:pStyle w:val="BodyText"/>
        <w:ind w:left="120" w:right="350"/>
        <w:rPr>
          <w:spacing w:val="-2"/>
        </w:rPr>
      </w:pPr>
      <w:r>
        <w:rPr>
          <w:spacing w:val="-2"/>
        </w:rPr>
        <w:t>Extra Time (inc details)</w:t>
      </w:r>
      <w:r w:rsidR="00664BEC">
        <w:rPr>
          <w:spacing w:val="-2"/>
        </w:rPr>
        <w:tab/>
      </w:r>
      <w:r w:rsidR="00664BEC">
        <w:rPr>
          <w:spacing w:val="-2"/>
        </w:rPr>
        <w:tab/>
      </w:r>
      <w:r w:rsidR="00664BEC">
        <w:rPr>
          <w:spacing w:val="-2"/>
        </w:rPr>
        <w:tab/>
        <w:t>Varied seating</w:t>
      </w:r>
    </w:p>
    <w:p w14:paraId="3953419C" w14:textId="77777777" w:rsidR="00442C91" w:rsidRDefault="00442C91" w:rsidP="00F6238D">
      <w:pPr>
        <w:pStyle w:val="BodyText"/>
        <w:ind w:left="120" w:right="350"/>
        <w:rPr>
          <w:spacing w:val="-2"/>
        </w:rPr>
      </w:pPr>
    </w:p>
    <w:p w14:paraId="51D8BBE6" w14:textId="77777777" w:rsidR="00442C91" w:rsidRDefault="00442C91" w:rsidP="00F6238D">
      <w:pPr>
        <w:pStyle w:val="BodyText"/>
        <w:ind w:left="120" w:right="350"/>
      </w:pPr>
    </w:p>
    <w:sectPr w:rsidR="00442C91">
      <w:type w:val="continuous"/>
      <w:pgSz w:w="11910" w:h="16840"/>
      <w:pgMar w:top="7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1FCB"/>
    <w:multiLevelType w:val="hybridMultilevel"/>
    <w:tmpl w:val="CD8C2790"/>
    <w:lvl w:ilvl="0" w:tplc="36F0ECD2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55AB48A"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2" w:tplc="ACFE0FB0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49409CAA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9DE0408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F5B6EFA0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6" w:tplc="59FA3690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B35A39F4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D0B8DD32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126E6E"/>
    <w:multiLevelType w:val="hybridMultilevel"/>
    <w:tmpl w:val="9B6AD5E0"/>
    <w:lvl w:ilvl="0" w:tplc="B45CC4CE">
      <w:numFmt w:val="bullet"/>
      <w:lvlText w:val=""/>
      <w:lvlJc w:val="left"/>
      <w:pPr>
        <w:ind w:left="1091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3F8BD8E">
      <w:numFmt w:val="bullet"/>
      <w:lvlText w:val="•"/>
      <w:lvlJc w:val="left"/>
      <w:pPr>
        <w:ind w:left="1438" w:hanging="332"/>
      </w:pPr>
      <w:rPr>
        <w:rFonts w:hint="default"/>
        <w:lang w:val="en-US" w:eastAsia="en-US" w:bidi="ar-SA"/>
      </w:rPr>
    </w:lvl>
    <w:lvl w:ilvl="2" w:tplc="85E62920">
      <w:numFmt w:val="bullet"/>
      <w:lvlText w:val="•"/>
      <w:lvlJc w:val="left"/>
      <w:pPr>
        <w:ind w:left="1777" w:hanging="332"/>
      </w:pPr>
      <w:rPr>
        <w:rFonts w:hint="default"/>
        <w:lang w:val="en-US" w:eastAsia="en-US" w:bidi="ar-SA"/>
      </w:rPr>
    </w:lvl>
    <w:lvl w:ilvl="3" w:tplc="FFDAD3DA">
      <w:numFmt w:val="bullet"/>
      <w:lvlText w:val="•"/>
      <w:lvlJc w:val="left"/>
      <w:pPr>
        <w:ind w:left="2116" w:hanging="332"/>
      </w:pPr>
      <w:rPr>
        <w:rFonts w:hint="default"/>
        <w:lang w:val="en-US" w:eastAsia="en-US" w:bidi="ar-SA"/>
      </w:rPr>
    </w:lvl>
    <w:lvl w:ilvl="4" w:tplc="E04E98C0">
      <w:numFmt w:val="bullet"/>
      <w:lvlText w:val="•"/>
      <w:lvlJc w:val="left"/>
      <w:pPr>
        <w:ind w:left="2455" w:hanging="332"/>
      </w:pPr>
      <w:rPr>
        <w:rFonts w:hint="default"/>
        <w:lang w:val="en-US" w:eastAsia="en-US" w:bidi="ar-SA"/>
      </w:rPr>
    </w:lvl>
    <w:lvl w:ilvl="5" w:tplc="8DE87688">
      <w:numFmt w:val="bullet"/>
      <w:lvlText w:val="•"/>
      <w:lvlJc w:val="left"/>
      <w:pPr>
        <w:ind w:left="2794" w:hanging="332"/>
      </w:pPr>
      <w:rPr>
        <w:rFonts w:hint="default"/>
        <w:lang w:val="en-US" w:eastAsia="en-US" w:bidi="ar-SA"/>
      </w:rPr>
    </w:lvl>
    <w:lvl w:ilvl="6" w:tplc="C6621F8E">
      <w:numFmt w:val="bullet"/>
      <w:lvlText w:val="•"/>
      <w:lvlJc w:val="left"/>
      <w:pPr>
        <w:ind w:left="3132" w:hanging="332"/>
      </w:pPr>
      <w:rPr>
        <w:rFonts w:hint="default"/>
        <w:lang w:val="en-US" w:eastAsia="en-US" w:bidi="ar-SA"/>
      </w:rPr>
    </w:lvl>
    <w:lvl w:ilvl="7" w:tplc="F2C64C58">
      <w:numFmt w:val="bullet"/>
      <w:lvlText w:val="•"/>
      <w:lvlJc w:val="left"/>
      <w:pPr>
        <w:ind w:left="3471" w:hanging="332"/>
      </w:pPr>
      <w:rPr>
        <w:rFonts w:hint="default"/>
        <w:lang w:val="en-US" w:eastAsia="en-US" w:bidi="ar-SA"/>
      </w:rPr>
    </w:lvl>
    <w:lvl w:ilvl="8" w:tplc="1E7CF284">
      <w:numFmt w:val="bullet"/>
      <w:lvlText w:val="•"/>
      <w:lvlJc w:val="left"/>
      <w:pPr>
        <w:ind w:left="3810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26695198"/>
    <w:multiLevelType w:val="hybridMultilevel"/>
    <w:tmpl w:val="0F406028"/>
    <w:lvl w:ilvl="0" w:tplc="41BC3E68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865C4E">
      <w:numFmt w:val="bullet"/>
      <w:lvlText w:val="•"/>
      <w:lvlJc w:val="left"/>
      <w:pPr>
        <w:ind w:left="1389" w:hanging="269"/>
      </w:pPr>
      <w:rPr>
        <w:rFonts w:hint="default"/>
        <w:lang w:val="en-US" w:eastAsia="en-US" w:bidi="ar-SA"/>
      </w:rPr>
    </w:lvl>
    <w:lvl w:ilvl="2" w:tplc="ADC0319C">
      <w:numFmt w:val="bullet"/>
      <w:lvlText w:val="•"/>
      <w:lvlJc w:val="left"/>
      <w:pPr>
        <w:ind w:left="2399" w:hanging="269"/>
      </w:pPr>
      <w:rPr>
        <w:rFonts w:hint="default"/>
        <w:lang w:val="en-US" w:eastAsia="en-US" w:bidi="ar-SA"/>
      </w:rPr>
    </w:lvl>
    <w:lvl w:ilvl="3" w:tplc="AE06AE58">
      <w:numFmt w:val="bullet"/>
      <w:lvlText w:val="•"/>
      <w:lvlJc w:val="left"/>
      <w:pPr>
        <w:ind w:left="3409" w:hanging="269"/>
      </w:pPr>
      <w:rPr>
        <w:rFonts w:hint="default"/>
        <w:lang w:val="en-US" w:eastAsia="en-US" w:bidi="ar-SA"/>
      </w:rPr>
    </w:lvl>
    <w:lvl w:ilvl="4" w:tplc="005C4A8C">
      <w:numFmt w:val="bullet"/>
      <w:lvlText w:val="•"/>
      <w:lvlJc w:val="left"/>
      <w:pPr>
        <w:ind w:left="4419" w:hanging="269"/>
      </w:pPr>
      <w:rPr>
        <w:rFonts w:hint="default"/>
        <w:lang w:val="en-US" w:eastAsia="en-US" w:bidi="ar-SA"/>
      </w:rPr>
    </w:lvl>
    <w:lvl w:ilvl="5" w:tplc="4886CCE8">
      <w:numFmt w:val="bullet"/>
      <w:lvlText w:val="•"/>
      <w:lvlJc w:val="left"/>
      <w:pPr>
        <w:ind w:left="5429" w:hanging="269"/>
      </w:pPr>
      <w:rPr>
        <w:rFonts w:hint="default"/>
        <w:lang w:val="en-US" w:eastAsia="en-US" w:bidi="ar-SA"/>
      </w:rPr>
    </w:lvl>
    <w:lvl w:ilvl="6" w:tplc="7D62BEFE">
      <w:numFmt w:val="bullet"/>
      <w:lvlText w:val="•"/>
      <w:lvlJc w:val="left"/>
      <w:pPr>
        <w:ind w:left="6438" w:hanging="269"/>
      </w:pPr>
      <w:rPr>
        <w:rFonts w:hint="default"/>
        <w:lang w:val="en-US" w:eastAsia="en-US" w:bidi="ar-SA"/>
      </w:rPr>
    </w:lvl>
    <w:lvl w:ilvl="7" w:tplc="BACE122E">
      <w:numFmt w:val="bullet"/>
      <w:lvlText w:val="•"/>
      <w:lvlJc w:val="left"/>
      <w:pPr>
        <w:ind w:left="7448" w:hanging="269"/>
      </w:pPr>
      <w:rPr>
        <w:rFonts w:hint="default"/>
        <w:lang w:val="en-US" w:eastAsia="en-US" w:bidi="ar-SA"/>
      </w:rPr>
    </w:lvl>
    <w:lvl w:ilvl="8" w:tplc="E8709B78">
      <w:numFmt w:val="bullet"/>
      <w:lvlText w:val="•"/>
      <w:lvlJc w:val="left"/>
      <w:pPr>
        <w:ind w:left="8458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3F183A9B"/>
    <w:multiLevelType w:val="hybridMultilevel"/>
    <w:tmpl w:val="01FC8AB4"/>
    <w:lvl w:ilvl="0" w:tplc="7E6A0876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0630C2">
      <w:numFmt w:val="bullet"/>
      <w:lvlText w:val="•"/>
      <w:lvlJc w:val="left"/>
      <w:pPr>
        <w:ind w:left="1389" w:hanging="269"/>
      </w:pPr>
      <w:rPr>
        <w:rFonts w:hint="default"/>
        <w:lang w:val="en-US" w:eastAsia="en-US" w:bidi="ar-SA"/>
      </w:rPr>
    </w:lvl>
    <w:lvl w:ilvl="2" w:tplc="CAE69884">
      <w:numFmt w:val="bullet"/>
      <w:lvlText w:val="•"/>
      <w:lvlJc w:val="left"/>
      <w:pPr>
        <w:ind w:left="2399" w:hanging="269"/>
      </w:pPr>
      <w:rPr>
        <w:rFonts w:hint="default"/>
        <w:lang w:val="en-US" w:eastAsia="en-US" w:bidi="ar-SA"/>
      </w:rPr>
    </w:lvl>
    <w:lvl w:ilvl="3" w:tplc="AEE29982">
      <w:numFmt w:val="bullet"/>
      <w:lvlText w:val="•"/>
      <w:lvlJc w:val="left"/>
      <w:pPr>
        <w:ind w:left="3409" w:hanging="269"/>
      </w:pPr>
      <w:rPr>
        <w:rFonts w:hint="default"/>
        <w:lang w:val="en-US" w:eastAsia="en-US" w:bidi="ar-SA"/>
      </w:rPr>
    </w:lvl>
    <w:lvl w:ilvl="4" w:tplc="86669DC6">
      <w:numFmt w:val="bullet"/>
      <w:lvlText w:val="•"/>
      <w:lvlJc w:val="left"/>
      <w:pPr>
        <w:ind w:left="4419" w:hanging="269"/>
      </w:pPr>
      <w:rPr>
        <w:rFonts w:hint="default"/>
        <w:lang w:val="en-US" w:eastAsia="en-US" w:bidi="ar-SA"/>
      </w:rPr>
    </w:lvl>
    <w:lvl w:ilvl="5" w:tplc="46769C80">
      <w:numFmt w:val="bullet"/>
      <w:lvlText w:val="•"/>
      <w:lvlJc w:val="left"/>
      <w:pPr>
        <w:ind w:left="5429" w:hanging="269"/>
      </w:pPr>
      <w:rPr>
        <w:rFonts w:hint="default"/>
        <w:lang w:val="en-US" w:eastAsia="en-US" w:bidi="ar-SA"/>
      </w:rPr>
    </w:lvl>
    <w:lvl w:ilvl="6" w:tplc="7AE4DB80">
      <w:numFmt w:val="bullet"/>
      <w:lvlText w:val="•"/>
      <w:lvlJc w:val="left"/>
      <w:pPr>
        <w:ind w:left="6438" w:hanging="269"/>
      </w:pPr>
      <w:rPr>
        <w:rFonts w:hint="default"/>
        <w:lang w:val="en-US" w:eastAsia="en-US" w:bidi="ar-SA"/>
      </w:rPr>
    </w:lvl>
    <w:lvl w:ilvl="7" w:tplc="42EA8314">
      <w:numFmt w:val="bullet"/>
      <w:lvlText w:val="•"/>
      <w:lvlJc w:val="left"/>
      <w:pPr>
        <w:ind w:left="7448" w:hanging="269"/>
      </w:pPr>
      <w:rPr>
        <w:rFonts w:hint="default"/>
        <w:lang w:val="en-US" w:eastAsia="en-US" w:bidi="ar-SA"/>
      </w:rPr>
    </w:lvl>
    <w:lvl w:ilvl="8" w:tplc="1ED0574A">
      <w:numFmt w:val="bullet"/>
      <w:lvlText w:val="•"/>
      <w:lvlJc w:val="left"/>
      <w:pPr>
        <w:ind w:left="8458" w:hanging="269"/>
      </w:pPr>
      <w:rPr>
        <w:rFonts w:hint="default"/>
        <w:lang w:val="en-US" w:eastAsia="en-US" w:bidi="ar-SA"/>
      </w:rPr>
    </w:lvl>
  </w:abstractNum>
  <w:num w:numId="1" w16cid:durableId="528836235">
    <w:abstractNumId w:val="1"/>
  </w:num>
  <w:num w:numId="2" w16cid:durableId="2045590712">
    <w:abstractNumId w:val="3"/>
  </w:num>
  <w:num w:numId="3" w16cid:durableId="279188036">
    <w:abstractNumId w:val="2"/>
  </w:num>
  <w:num w:numId="4" w16cid:durableId="61259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A9"/>
    <w:rsid w:val="00111B3E"/>
    <w:rsid w:val="002D508F"/>
    <w:rsid w:val="00435AA9"/>
    <w:rsid w:val="00442C91"/>
    <w:rsid w:val="00463996"/>
    <w:rsid w:val="0055008B"/>
    <w:rsid w:val="00612EC3"/>
    <w:rsid w:val="00664BEC"/>
    <w:rsid w:val="006D428C"/>
    <w:rsid w:val="007A75C0"/>
    <w:rsid w:val="009C31F6"/>
    <w:rsid w:val="00AB6407"/>
    <w:rsid w:val="00B8584E"/>
    <w:rsid w:val="00BA55C0"/>
    <w:rsid w:val="00BF70DB"/>
    <w:rsid w:val="00EF6D8B"/>
    <w:rsid w:val="00F351AA"/>
    <w:rsid w:val="00F35348"/>
    <w:rsid w:val="00F6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0349"/>
  <w15:docId w15:val="{AB24679D-1A61-4739-A6E0-5CE154A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4" w:right="14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92"/>
      <w:ind w:right="142"/>
      <w:jc w:val="center"/>
      <w:outlineLvl w:val="1"/>
    </w:pPr>
    <w:rPr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0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"/>
      <w:ind w:left="37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2D50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504AB34EE794E9334F700983F6A04" ma:contentTypeVersion="12" ma:contentTypeDescription="Create a new document." ma:contentTypeScope="" ma:versionID="7ad2fc885c61312d8b43ec82e4e75654">
  <xsd:schema xmlns:xsd="http://www.w3.org/2001/XMLSchema" xmlns:xs="http://www.w3.org/2001/XMLSchema" xmlns:p="http://schemas.microsoft.com/office/2006/metadata/properties" xmlns:ns1="http://schemas.microsoft.com/sharepoint/v3" xmlns:ns2="061ebb4a-fa46-49d3-bf16-c69802e901b8" targetNamespace="http://schemas.microsoft.com/office/2006/metadata/properties" ma:root="true" ma:fieldsID="f7f6c5445d2f8b6735725bb98db3e881" ns1:_="" ns2:_="">
    <xsd:import namespace="http://schemas.microsoft.com/sharepoint/v3"/>
    <xsd:import namespace="061ebb4a-fa46-49d3-bf16-c69802e901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bb4a-fa46-49d3-bf16-c69802e901b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061ebb4a-fa46-49d3-bf16-c69802e901b8" xsi:nil="true"/>
    <PPReferenceNumber xmlns="061ebb4a-fa46-49d3-bf16-c69802e901b8" xsi:nil="true"/>
    <PPModeratedBy xmlns="061ebb4a-fa46-49d3-bf16-c69802e901b8">
      <UserInfo>
        <DisplayName>WEBB, Justene</DisplayName>
        <AccountId>54</AccountId>
        <AccountType/>
      </UserInfo>
    </PPModeratedBy>
    <PPLastReviewedBy xmlns="061ebb4a-fa46-49d3-bf16-c69802e901b8">
      <UserInfo>
        <DisplayName>WEBB, Justene</DisplayName>
        <AccountId>54</AccountId>
        <AccountType/>
      </UserInfo>
    </PPLastReviewedBy>
    <PPContentApprover xmlns="061ebb4a-fa46-49d3-bf16-c69802e901b8">
      <UserInfo>
        <DisplayName>BUCKTON, Melissa</DisplayName>
        <AccountId>25</AccountId>
        <AccountType/>
      </UserInfo>
    </PPContentApprover>
    <PPContentAuthor xmlns="061ebb4a-fa46-49d3-bf16-c69802e901b8">
      <UserInfo>
        <DisplayName>WEBB, Justene</DisplayName>
        <AccountId>54</AccountId>
        <AccountType/>
      </UserInfo>
    </PPContentAuthor>
    <PublishingStartDate xmlns="http://schemas.microsoft.com/sharepoint/v3" xsi:nil="true"/>
    <PPPublishedNotificationAddresses xmlns="061ebb4a-fa46-49d3-bf16-c69802e901b8" xsi:nil="true"/>
    <PPLastReviewedDate xmlns="061ebb4a-fa46-49d3-bf16-c69802e901b8">2025-11-04T00:04:16+00:00</PPLastReviewedDate>
    <PPModeratedDate xmlns="061ebb4a-fa46-49d3-bf16-c69802e901b8">2025-11-04T00:04:16+00:00</PPModeratedDate>
    <PPSubmittedDate xmlns="061ebb4a-fa46-49d3-bf16-c69802e901b8">2025-11-04T00:03:53+00:00</PPSubmittedDate>
    <PPContentOwner xmlns="061ebb4a-fa46-49d3-bf16-c69802e901b8">
      <UserInfo>
        <DisplayName>BUCKTON, Melissa</DisplayName>
        <AccountId>25</AccountId>
        <AccountType/>
      </UserInfo>
    </PPContentOwner>
    <PublishingExpirationDate xmlns="http://schemas.microsoft.com/sharepoint/v3" xsi:nil="true"/>
    <PPSubmittedBy xmlns="061ebb4a-fa46-49d3-bf16-c69802e901b8">
      <UserInfo>
        <DisplayName>WEBB, Justene</DisplayName>
        <AccountId>54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FE21D0B2-7BA2-4610-8306-36F9356FCA99}"/>
</file>

<file path=customXml/itemProps2.xml><?xml version="1.0" encoding="utf-8"?>
<ds:datastoreItem xmlns:ds="http://schemas.openxmlformats.org/officeDocument/2006/customXml" ds:itemID="{8933ECC6-2334-4AA2-9FD8-4866924C82A8}"/>
</file>

<file path=customXml/itemProps3.xml><?xml version="1.0" encoding="utf-8"?>
<ds:datastoreItem xmlns:ds="http://schemas.openxmlformats.org/officeDocument/2006/customXml" ds:itemID="{A62CECBB-85ED-4949-8C9E-AA026FF82D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CROW, Trudy (tcrow15)</dc:creator>
  <cp:lastModifiedBy>WEBB, Justene (jwebb212)</cp:lastModifiedBy>
  <cp:revision>2</cp:revision>
  <dcterms:created xsi:type="dcterms:W3CDTF">2025-11-04T00:00:00Z</dcterms:created>
  <dcterms:modified xsi:type="dcterms:W3CDTF">2025-11-04T00:00:00Z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0x010100CB5504AB34EE794E9334F700983F6A04</vt:lpwstr>
  </property>
</Properties>
</file>